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4E" w:rsidRPr="003F41F8" w:rsidRDefault="001128E3" w:rsidP="003F41F8">
      <w:pPr>
        <w:bidi/>
        <w:jc w:val="center"/>
        <w:rPr>
          <w:rFonts w:cs="B Nazanin"/>
          <w:b/>
          <w:bCs/>
          <w:rtl/>
          <w:lang w:bidi="fa-IR"/>
        </w:rPr>
      </w:pPr>
      <w:bookmarkStart w:id="0" w:name="_GoBack"/>
      <w:bookmarkEnd w:id="0"/>
      <w:r w:rsidRPr="003F41F8">
        <w:rPr>
          <w:rFonts w:cs="B Nazanin" w:hint="cs"/>
          <w:b/>
          <w:bCs/>
          <w:rtl/>
          <w:lang w:bidi="fa-IR"/>
        </w:rPr>
        <w:t>اعلام عدم شمول قانون منع مداخله در معاملات دولتی مورخ 22/10/1337</w:t>
      </w:r>
    </w:p>
    <w:p w:rsidR="001128E3" w:rsidRPr="003F41F8" w:rsidRDefault="00E51D5D" w:rsidP="003F41F8">
      <w:pPr>
        <w:bidi/>
        <w:jc w:val="both"/>
        <w:rPr>
          <w:rFonts w:cs="B Nazanin"/>
          <w:sz w:val="24"/>
          <w:szCs w:val="24"/>
          <w:rtl/>
          <w:lang w:bidi="fa-IR"/>
        </w:rPr>
      </w:pPr>
      <w:r w:rsidRPr="003F41F8">
        <w:rPr>
          <w:rFonts w:cs="B Nazanin" w:hint="cs"/>
          <w:sz w:val="24"/>
          <w:szCs w:val="24"/>
          <w:rtl/>
          <w:lang w:bidi="fa-IR"/>
        </w:rPr>
        <w:t xml:space="preserve">امضاکننده /امضاکنندگان ذیل نماینده مجاز رسمی شرکت  ...........................................( پیشنهاد دهنده برای مناقصه / مزایده) بدینوسیله اقرار و تأیید می نمایند که شرکت فوق و هیأت مدیره و طرف های معامله مشمول ممنوعیت مذکور در قانون منع مداخله کارمندان دولت در معاملات و قراردادهای دولتی مصوب دی ماه 1337 و اصل 141 قانون اساسی نمی باشد (عین قانون پیوست و مهر وامضاشده است </w:t>
      </w:r>
      <w:r w:rsidR="00962BDC">
        <w:rPr>
          <w:rFonts w:cs="B Nazanin" w:hint="cs"/>
          <w:sz w:val="24"/>
          <w:szCs w:val="24"/>
          <w:rtl/>
          <w:lang w:bidi="fa-IR"/>
        </w:rPr>
        <w:t>)</w:t>
      </w:r>
      <w:r w:rsidRPr="003F41F8">
        <w:rPr>
          <w:rFonts w:cs="B Nazanin" w:hint="cs"/>
          <w:sz w:val="24"/>
          <w:szCs w:val="24"/>
          <w:rtl/>
          <w:lang w:bidi="fa-IR"/>
        </w:rPr>
        <w:t>و چنانچه خلاف این موضوع به اثبات برسد دستگاه مناقصه گذار حق دارد پیشنهاد را لغو و ضمانت نامه مربوط را ضبط نماید.</w:t>
      </w:r>
    </w:p>
    <w:p w:rsidR="00E51D5D" w:rsidRPr="003F41F8" w:rsidRDefault="00E51D5D" w:rsidP="003F41F8">
      <w:pPr>
        <w:bidi/>
        <w:jc w:val="both"/>
        <w:rPr>
          <w:rFonts w:cs="B Nazanin"/>
          <w:sz w:val="24"/>
          <w:szCs w:val="24"/>
          <w:rtl/>
          <w:lang w:bidi="fa-IR"/>
        </w:rPr>
      </w:pPr>
      <w:r w:rsidRPr="003F41F8">
        <w:rPr>
          <w:rFonts w:cs="B Nazanin" w:hint="cs"/>
          <w:sz w:val="24"/>
          <w:szCs w:val="24"/>
          <w:rtl/>
          <w:lang w:bidi="fa-IR"/>
        </w:rPr>
        <w:t xml:space="preserve">همچنین پیشنهاد دهنده / برنده ی مناقصه قبول و تأیید می نماید چنانچه قرارداد را امضا نماید و خلاف اظهارات فوق در خلال مدت قرارداد به اثبات برسد یا چنانچه افرادی را که مشمول ممنوعیت مذکور در قانون فوق هستند در این قرارداد سهیم </w:t>
      </w:r>
      <w:r w:rsidR="000B2273" w:rsidRPr="003F41F8">
        <w:rPr>
          <w:rFonts w:cs="B Nazanin" w:hint="cs"/>
          <w:sz w:val="24"/>
          <w:szCs w:val="24"/>
          <w:rtl/>
          <w:lang w:bidi="fa-IR"/>
        </w:rPr>
        <w:t>وذینفع نماید و یا قسمتی از کار را به آنها محول کند دستگاه مناقصه گذار حق خواهدداشت که قرارداد را فسخ و ضمانت نامه انجام تعهدات برنده را ضبط و خسارات وارده در اثر فسخ قرارداد و تأخیر اجرای کار را از اموال این پیشنهاددهنده ( شرکت .........................) اخذ نماید تعیین میزان خسارت وارده با تشخیص دستگاه مناقصه گذار می باشد.</w:t>
      </w:r>
    </w:p>
    <w:p w:rsidR="000B2273" w:rsidRDefault="000B2273" w:rsidP="00FE09E7">
      <w:pPr>
        <w:bidi/>
        <w:jc w:val="both"/>
        <w:rPr>
          <w:rFonts w:cs="B Nazanin"/>
          <w:sz w:val="24"/>
          <w:szCs w:val="24"/>
          <w:rtl/>
          <w:lang w:bidi="fa-IR"/>
        </w:rPr>
      </w:pPr>
      <w:r w:rsidRPr="003F41F8">
        <w:rPr>
          <w:rFonts w:cs="B Nazanin" w:hint="cs"/>
          <w:sz w:val="24"/>
          <w:szCs w:val="24"/>
          <w:rtl/>
          <w:lang w:bidi="fa-IR"/>
        </w:rPr>
        <w:t xml:space="preserve">پیشنهاد دهنده متعهد می شود چنانچه در حین اجرای قرارداد مدیران یا بازرسان و نظارت کنندگان و یا اداره کنندگان شرکت یا هر یک از شرکاء شرکت که دارای 5 یا بیش از 5 درصد سهام یا سرمایه یا منافع شرکت باشند و یا </w:t>
      </w:r>
      <w:r w:rsidR="00FE09E7">
        <w:rPr>
          <w:rFonts w:cs="B Nazanin" w:hint="cs"/>
          <w:sz w:val="24"/>
          <w:szCs w:val="24"/>
          <w:rtl/>
          <w:lang w:bidi="fa-IR"/>
        </w:rPr>
        <w:t xml:space="preserve">چنانچه </w:t>
      </w:r>
      <w:r w:rsidRPr="003F41F8">
        <w:rPr>
          <w:rFonts w:cs="B Nazanin" w:hint="cs"/>
          <w:sz w:val="24"/>
          <w:szCs w:val="24"/>
          <w:rtl/>
          <w:lang w:bidi="fa-IR"/>
        </w:rPr>
        <w:t xml:space="preserve">چند نفر از شرکاء شرکت که مجموع سهام یا سرمایه یا منافع آن ها در شرکت 20 یا بیش از 20 درصد است جزء اشخاص مذکور در بند اول قانون فوق قرار گیرند و نیز هر یک از اقربای مدیران وبازرسان و سهامداران شرکت به سمت وزارت یا معاونت یا مدیریت کل و یا ریاست در سازمان های دولتی برسد </w:t>
      </w:r>
      <w:r w:rsidR="003F41F8">
        <w:rPr>
          <w:rFonts w:cs="B Nazanin" w:hint="cs"/>
          <w:sz w:val="24"/>
          <w:szCs w:val="24"/>
          <w:rtl/>
          <w:lang w:bidi="fa-IR"/>
        </w:rPr>
        <w:t>مراتب را فوراً به اطلاع برساند. در چنین موارد</w:t>
      </w:r>
      <w:r w:rsidR="00962BDC">
        <w:rPr>
          <w:rFonts w:cs="B Nazanin" w:hint="cs"/>
          <w:sz w:val="24"/>
          <w:szCs w:val="24"/>
          <w:rtl/>
          <w:lang w:bidi="fa-IR"/>
        </w:rPr>
        <w:t>ی</w:t>
      </w:r>
      <w:r w:rsidR="003F41F8">
        <w:rPr>
          <w:rFonts w:cs="B Nazanin" w:hint="cs"/>
          <w:sz w:val="24"/>
          <w:szCs w:val="24"/>
          <w:rtl/>
          <w:lang w:bidi="fa-IR"/>
        </w:rPr>
        <w:t xml:space="preserve"> دستگاه مناقصه گذار حق فسخ قرارداد را خواهد داشت و </w:t>
      </w:r>
      <w:r w:rsidR="00FE09E7">
        <w:rPr>
          <w:rFonts w:cs="B Nazanin" w:hint="cs"/>
          <w:sz w:val="24"/>
          <w:szCs w:val="24"/>
          <w:rtl/>
          <w:lang w:bidi="fa-IR"/>
        </w:rPr>
        <w:t>اگر</w:t>
      </w:r>
      <w:r w:rsidR="003F41F8">
        <w:rPr>
          <w:rFonts w:cs="B Nazanin" w:hint="cs"/>
          <w:sz w:val="24"/>
          <w:szCs w:val="24"/>
          <w:rtl/>
          <w:lang w:bidi="fa-IR"/>
        </w:rPr>
        <w:t xml:space="preserve"> پیشنهاد دهنده مراتب فوق را بلافاصله به اطلاع نرساند نه تنها مناقصه گذار حق دارد قرارداد را فسخ نماید بلکه ضمانت نامه مربوط به قرارداد را نیز ضبط و خسارات ناشی از فسخ قرارداد و یا تأخیر در اجرای کار را بنا به تشخیص خود از اموال پیشنهاددهنده </w:t>
      </w:r>
      <w:r w:rsidR="002729A1">
        <w:rPr>
          <w:rFonts w:cs="B Nazanin" w:hint="cs"/>
          <w:sz w:val="24"/>
          <w:szCs w:val="24"/>
          <w:rtl/>
          <w:lang w:bidi="fa-IR"/>
        </w:rPr>
        <w:t>/ برنده وصول نماید.مضافاً پیشنهاددهنده اعلام میدارد که بر مجازاتها وتنبیهات متخلفین در قانون فوق آگاهی کامل دارد و در صورت تخلف مستحق مجازت های مربوطه می باشد.</w:t>
      </w:r>
    </w:p>
    <w:p w:rsidR="002729A1" w:rsidRDefault="002729A1" w:rsidP="002729A1">
      <w:pPr>
        <w:bidi/>
        <w:jc w:val="both"/>
        <w:rPr>
          <w:rFonts w:cs="B Nazanin"/>
          <w:sz w:val="24"/>
          <w:szCs w:val="24"/>
          <w:rtl/>
          <w:lang w:bidi="fa-IR"/>
        </w:rPr>
      </w:pPr>
      <w:r>
        <w:rPr>
          <w:rFonts w:cs="B Nazanin" w:hint="cs"/>
          <w:sz w:val="24"/>
          <w:szCs w:val="24"/>
          <w:rtl/>
          <w:lang w:bidi="fa-IR"/>
        </w:rPr>
        <w:t>وهمچنین اقرار می نمایم که جزء اعضای هیأت  امناء وهیأت رئیسه دانشگاه نبوده و وابستگان درجه یک اینجانب نیز( همسران ، فرزندان،خواهر و برادر) سهامدار شرکت نمی باشند . چنانچه خلاف این امر محرز گردد هرگونه تصمیم دانشگاه لازم اجرا بوده و حق هرگونه اعتراضی را از خود سلب می نمایم.</w:t>
      </w:r>
    </w:p>
    <w:p w:rsidR="002729A1" w:rsidRPr="00E4180F" w:rsidRDefault="002729A1" w:rsidP="002729A1">
      <w:pPr>
        <w:bidi/>
        <w:jc w:val="both"/>
        <w:rPr>
          <w:rFonts w:cs="B Nazanin"/>
          <w:b/>
          <w:bCs/>
          <w:rtl/>
          <w:lang w:bidi="fa-IR"/>
        </w:rPr>
      </w:pPr>
      <w:r w:rsidRPr="00E4180F">
        <w:rPr>
          <w:rFonts w:cs="B Nazanin" w:hint="cs"/>
          <w:rtl/>
          <w:lang w:bidi="fa-IR"/>
        </w:rPr>
        <w:t xml:space="preserve">        </w:t>
      </w:r>
      <w:r w:rsidRPr="00E4180F">
        <w:rPr>
          <w:rFonts w:cs="B Nazanin" w:hint="cs"/>
          <w:b/>
          <w:bCs/>
          <w:rtl/>
          <w:lang w:bidi="fa-IR"/>
        </w:rPr>
        <w:t>نام ونام خانوادگی دارندگان امضاء مجاز                                    محل امضاء مجازومهرشرکت برای اسناد دولتی</w:t>
      </w:r>
    </w:p>
    <w:sectPr w:rsidR="002729A1" w:rsidRPr="00E4180F" w:rsidSect="00EC0A85">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E3"/>
    <w:rsid w:val="00030D80"/>
    <w:rsid w:val="000B2273"/>
    <w:rsid w:val="000C054E"/>
    <w:rsid w:val="001128E3"/>
    <w:rsid w:val="002729A1"/>
    <w:rsid w:val="003074BD"/>
    <w:rsid w:val="003F41F8"/>
    <w:rsid w:val="00765264"/>
    <w:rsid w:val="00962BDC"/>
    <w:rsid w:val="009D1E7A"/>
    <w:rsid w:val="00BE381E"/>
    <w:rsid w:val="00E4180F"/>
    <w:rsid w:val="00E51D5D"/>
    <w:rsid w:val="00EC0A85"/>
    <w:rsid w:val="00FE09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567E-E7F1-4E56-BE17-DE8695F5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tabashir</cp:lastModifiedBy>
  <cp:revision>2</cp:revision>
  <dcterms:created xsi:type="dcterms:W3CDTF">2023-09-20T05:45:00Z</dcterms:created>
  <dcterms:modified xsi:type="dcterms:W3CDTF">2023-09-20T05:45:00Z</dcterms:modified>
</cp:coreProperties>
</file>